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2FE93A20"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981C2E">
            <wp:simplePos x="0" y="0"/>
            <wp:positionH relativeFrom="column">
              <wp:posOffset>-258388</wp:posOffset>
            </wp:positionH>
            <wp:positionV relativeFrom="paragraph">
              <wp:posOffset>-342207</wp:posOffset>
            </wp:positionV>
            <wp:extent cx="2001521" cy="1308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76640D2E"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4A521E">
        <w:rPr>
          <w:rFonts w:ascii="Century Gothic" w:hAnsi="Century Gothic"/>
          <w:bCs/>
        </w:rPr>
        <w:t>Jamie Glavic</w:t>
      </w:r>
      <w:r w:rsidRPr="007F606F">
        <w:rPr>
          <w:rFonts w:ascii="Century Gothic" w:hAnsi="Century Gothic"/>
          <w:bCs/>
        </w:rPr>
        <w:t>, Scooter Media</w:t>
      </w:r>
    </w:p>
    <w:p w14:paraId="0DA617AB" w14:textId="2E20EC99" w:rsidR="00211884" w:rsidRPr="007F606F" w:rsidRDefault="00211884" w:rsidP="00211884">
      <w:pPr>
        <w:jc w:val="right"/>
        <w:rPr>
          <w:rFonts w:ascii="Century Gothic" w:hAnsi="Century Gothic"/>
        </w:rPr>
      </w:pPr>
      <w:r w:rsidRPr="007F606F">
        <w:rPr>
          <w:rFonts w:ascii="Century Gothic" w:hAnsi="Century Gothic"/>
          <w:bCs/>
        </w:rPr>
        <w:t>(</w:t>
      </w:r>
      <w:r w:rsidR="004A521E">
        <w:rPr>
          <w:rFonts w:ascii="Century Gothic" w:hAnsi="Century Gothic"/>
          <w:bCs/>
        </w:rPr>
        <w:t>859</w:t>
      </w:r>
      <w:r w:rsidRPr="007F606F">
        <w:rPr>
          <w:rFonts w:ascii="Century Gothic" w:hAnsi="Century Gothic"/>
          <w:bCs/>
        </w:rPr>
        <w:t xml:space="preserve">) </w:t>
      </w:r>
      <w:r w:rsidR="004A521E">
        <w:rPr>
          <w:rFonts w:ascii="Century Gothic" w:hAnsi="Century Gothic"/>
          <w:bCs/>
        </w:rPr>
        <w:t>409</w:t>
      </w:r>
      <w:r w:rsidR="0035627C">
        <w:rPr>
          <w:rFonts w:ascii="Century Gothic" w:hAnsi="Century Gothic"/>
          <w:bCs/>
        </w:rPr>
        <w:t>-</w:t>
      </w:r>
      <w:r w:rsidR="004A521E">
        <w:rPr>
          <w:rFonts w:ascii="Century Gothic" w:hAnsi="Century Gothic"/>
          <w:bCs/>
        </w:rPr>
        <w:t>9943</w:t>
      </w:r>
      <w:r w:rsidRPr="007F606F">
        <w:rPr>
          <w:rFonts w:ascii="Century Gothic" w:hAnsi="Century Gothic"/>
          <w:bCs/>
        </w:rPr>
        <w:t xml:space="preserve"> | </w:t>
      </w:r>
      <w:hyperlink r:id="rId5" w:history="1">
        <w:r w:rsidR="004A521E" w:rsidRPr="00011FAA">
          <w:rPr>
            <w:rStyle w:val="Hyperlink"/>
            <w:rFonts w:ascii="Century Gothic" w:hAnsi="Century Gothic"/>
          </w:rPr>
          <w:t>jamie@scootermediaco.com</w:t>
        </w:r>
      </w:hyperlink>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7F1422F7" w14:textId="77777777" w:rsidR="00004C22" w:rsidRDefault="00004C22" w:rsidP="00004C22">
      <w:pPr>
        <w:jc w:val="center"/>
        <w:rPr>
          <w:rFonts w:ascii="Century Gothic" w:hAnsi="Century Gothic" w:cs="Arial"/>
          <w:b/>
          <w:color w:val="000000"/>
          <w:u w:color="000000"/>
        </w:rPr>
      </w:pPr>
      <w:r w:rsidRPr="007F606F">
        <w:rPr>
          <w:rFonts w:ascii="Century Gothic" w:hAnsi="Century Gothic" w:cs="Arial"/>
          <w:b/>
          <w:color w:val="000000"/>
          <w:u w:color="000000"/>
        </w:rPr>
        <w:t xml:space="preserve">People Working </w:t>
      </w:r>
      <w:proofErr w:type="spellStart"/>
      <w:r w:rsidRPr="007F606F">
        <w:rPr>
          <w:rFonts w:ascii="Century Gothic" w:hAnsi="Century Gothic" w:cs="Arial"/>
          <w:b/>
          <w:color w:val="000000"/>
          <w:u w:color="000000"/>
        </w:rPr>
        <w:t>Cooperatively</w:t>
      </w:r>
      <w:r>
        <w:rPr>
          <w:rFonts w:ascii="Century Gothic" w:hAnsi="Century Gothic" w:cs="Arial"/>
          <w:b/>
          <w:color w:val="000000"/>
          <w:u w:color="000000"/>
        </w:rPr>
        <w:t>’s</w:t>
      </w:r>
      <w:proofErr w:type="spellEnd"/>
      <w:r>
        <w:rPr>
          <w:rFonts w:ascii="Century Gothic" w:hAnsi="Century Gothic" w:cs="Arial"/>
          <w:b/>
          <w:color w:val="000000"/>
          <w:u w:color="000000"/>
        </w:rPr>
        <w:t xml:space="preserve"> </w:t>
      </w:r>
      <w:r w:rsidRPr="00004C22">
        <w:rPr>
          <w:rFonts w:ascii="Century Gothic" w:hAnsi="Century Gothic" w:cs="Arial"/>
          <w:b/>
          <w:color w:val="000000"/>
          <w:u w:color="000000"/>
        </w:rPr>
        <w:t xml:space="preserve">Whole Home Innovation Center </w:t>
      </w:r>
    </w:p>
    <w:p w14:paraId="628FABAC" w14:textId="7A592A57" w:rsidR="00F034AD" w:rsidRDefault="00004C22" w:rsidP="00004C22">
      <w:pPr>
        <w:jc w:val="center"/>
        <w:rPr>
          <w:rFonts w:ascii="Century Gothic" w:hAnsi="Century Gothic" w:cs="Arial"/>
          <w:b/>
          <w:color w:val="000000"/>
          <w:u w:color="000000"/>
        </w:rPr>
      </w:pPr>
      <w:r w:rsidRPr="00004C22">
        <w:rPr>
          <w:rFonts w:ascii="Century Gothic" w:hAnsi="Century Gothic" w:cs="Arial"/>
          <w:b/>
          <w:color w:val="000000"/>
          <w:u w:color="000000"/>
        </w:rPr>
        <w:t>Launches New</w:t>
      </w:r>
      <w:r>
        <w:rPr>
          <w:rFonts w:ascii="Century Gothic" w:hAnsi="Century Gothic" w:cs="Arial"/>
          <w:b/>
          <w:color w:val="000000"/>
          <w:u w:color="000000"/>
        </w:rPr>
        <w:t xml:space="preserve"> </w:t>
      </w:r>
      <w:r w:rsidRPr="00004C22">
        <w:rPr>
          <w:rFonts w:ascii="Century Gothic" w:hAnsi="Century Gothic" w:cs="Arial"/>
          <w:b/>
          <w:color w:val="000000"/>
          <w:u w:color="000000"/>
        </w:rPr>
        <w:t>Safe &amp; Healthy at Home Series</w:t>
      </w:r>
    </w:p>
    <w:p w14:paraId="376452EA" w14:textId="77777777" w:rsidR="00C17B11" w:rsidRPr="007F606F" w:rsidRDefault="00C17B11" w:rsidP="00211884">
      <w:pPr>
        <w:jc w:val="center"/>
        <w:rPr>
          <w:rFonts w:ascii="Century Gothic" w:hAnsi="Century Gothic" w:cs="Arial"/>
          <w:b/>
          <w:color w:val="000000"/>
          <w:u w:color="000000"/>
        </w:rPr>
      </w:pPr>
    </w:p>
    <w:p w14:paraId="4A1CACFD" w14:textId="4D7579BF" w:rsidR="00E64225" w:rsidRDefault="00941BBC" w:rsidP="00D51B35">
      <w:pPr>
        <w:widowControl w:val="0"/>
        <w:rPr>
          <w:rFonts w:ascii="Century Gothic" w:hAnsi="Century Gothic" w:cs="Arial"/>
          <w:color w:val="000000"/>
          <w:sz w:val="23"/>
          <w:szCs w:val="23"/>
          <w:u w:color="000000"/>
        </w:rPr>
      </w:pPr>
      <w:r w:rsidRPr="00F034AD">
        <w:rPr>
          <w:rFonts w:ascii="Century Gothic" w:hAnsi="Century Gothic" w:cs="Arial"/>
          <w:b/>
          <w:color w:val="000000"/>
          <w:sz w:val="23"/>
          <w:szCs w:val="23"/>
          <w:u w:color="000000"/>
        </w:rPr>
        <w:t>Cincinnati, OH</w:t>
      </w:r>
      <w:r w:rsidR="00211884" w:rsidRPr="00F034AD">
        <w:rPr>
          <w:rFonts w:ascii="Century Gothic" w:hAnsi="Century Gothic" w:cs="Arial"/>
          <w:b/>
          <w:color w:val="000000"/>
          <w:sz w:val="23"/>
          <w:szCs w:val="23"/>
          <w:u w:color="000000"/>
        </w:rPr>
        <w:t xml:space="preserve"> </w:t>
      </w:r>
      <w:r w:rsidR="007364C6" w:rsidRPr="00F034AD">
        <w:rPr>
          <w:rFonts w:ascii="Century Gothic" w:hAnsi="Century Gothic" w:cs="Arial"/>
          <w:color w:val="000000"/>
          <w:sz w:val="23"/>
          <w:szCs w:val="23"/>
          <w:u w:color="000000"/>
        </w:rPr>
        <w:t>(</w:t>
      </w:r>
      <w:r w:rsidR="00004C22">
        <w:rPr>
          <w:rFonts w:ascii="Century Gothic" w:hAnsi="Century Gothic" w:cs="Arial"/>
          <w:color w:val="000000"/>
          <w:sz w:val="23"/>
          <w:szCs w:val="23"/>
          <w:u w:color="000000"/>
        </w:rPr>
        <w:t xml:space="preserve">July </w:t>
      </w:r>
      <w:r w:rsidR="00E96DF1">
        <w:rPr>
          <w:rFonts w:ascii="Century Gothic" w:hAnsi="Century Gothic" w:cs="Arial"/>
          <w:color w:val="000000"/>
          <w:sz w:val="23"/>
          <w:szCs w:val="23"/>
          <w:u w:color="000000"/>
        </w:rPr>
        <w:t>13</w:t>
      </w:r>
      <w:r w:rsidR="00AE702B" w:rsidRPr="00F034AD">
        <w:rPr>
          <w:rFonts w:ascii="Century Gothic" w:hAnsi="Century Gothic" w:cs="Arial"/>
          <w:color w:val="000000"/>
          <w:sz w:val="23"/>
          <w:szCs w:val="23"/>
          <w:u w:color="000000"/>
        </w:rPr>
        <w:t>, 20</w:t>
      </w:r>
      <w:r w:rsidR="00582F98" w:rsidRPr="00F034AD">
        <w:rPr>
          <w:rFonts w:ascii="Century Gothic" w:hAnsi="Century Gothic" w:cs="Arial"/>
          <w:color w:val="000000"/>
          <w:sz w:val="23"/>
          <w:szCs w:val="23"/>
          <w:u w:color="000000"/>
        </w:rPr>
        <w:t>20</w:t>
      </w:r>
      <w:r w:rsidR="007364C6" w:rsidRPr="00F034AD">
        <w:rPr>
          <w:rFonts w:ascii="Century Gothic" w:hAnsi="Century Gothic" w:cs="Arial"/>
          <w:color w:val="000000"/>
          <w:sz w:val="23"/>
          <w:szCs w:val="23"/>
          <w:u w:color="000000"/>
        </w:rPr>
        <w:t>)</w:t>
      </w:r>
      <w:r w:rsidR="007364C6">
        <w:rPr>
          <w:rFonts w:ascii="Century Gothic" w:hAnsi="Century Gothic" w:cs="Arial"/>
          <w:color w:val="000000"/>
          <w:sz w:val="23"/>
          <w:szCs w:val="23"/>
          <w:u w:color="000000"/>
        </w:rPr>
        <w:t xml:space="preserve"> </w:t>
      </w:r>
      <w:r w:rsidR="00195995">
        <w:rPr>
          <w:rFonts w:ascii="Century Gothic" w:hAnsi="Century Gothic" w:cs="Arial"/>
          <w:color w:val="000000"/>
          <w:sz w:val="23"/>
          <w:szCs w:val="23"/>
          <w:u w:color="000000"/>
        </w:rPr>
        <w:t>–</w:t>
      </w:r>
      <w:r w:rsidR="00F034AD">
        <w:rPr>
          <w:rFonts w:ascii="Century Gothic" w:hAnsi="Century Gothic" w:cs="Arial"/>
          <w:color w:val="000000"/>
          <w:sz w:val="23"/>
          <w:szCs w:val="23"/>
          <w:u w:color="000000"/>
        </w:rPr>
        <w:t xml:space="preserve"> </w:t>
      </w:r>
      <w:r w:rsidR="00C458A9">
        <w:rPr>
          <w:rFonts w:ascii="Century Gothic" w:hAnsi="Century Gothic" w:cs="Arial"/>
          <w:color w:val="000000"/>
          <w:sz w:val="23"/>
          <w:szCs w:val="23"/>
          <w:u w:color="000000"/>
        </w:rPr>
        <w:t>People Workin</w:t>
      </w:r>
      <w:bookmarkStart w:id="0" w:name="_GoBack"/>
      <w:bookmarkEnd w:id="0"/>
      <w:r w:rsidR="00C458A9">
        <w:rPr>
          <w:rFonts w:ascii="Century Gothic" w:hAnsi="Century Gothic" w:cs="Arial"/>
          <w:color w:val="000000"/>
          <w:sz w:val="23"/>
          <w:szCs w:val="23"/>
          <w:u w:color="000000"/>
        </w:rPr>
        <w:t xml:space="preserve">g </w:t>
      </w:r>
      <w:proofErr w:type="spellStart"/>
      <w:r w:rsidR="00C458A9">
        <w:rPr>
          <w:rFonts w:ascii="Century Gothic" w:hAnsi="Century Gothic" w:cs="Arial"/>
          <w:color w:val="000000"/>
          <w:sz w:val="23"/>
          <w:szCs w:val="23"/>
          <w:u w:color="000000"/>
        </w:rPr>
        <w:t>Cooperatively</w:t>
      </w:r>
      <w:r w:rsidR="00004C22">
        <w:rPr>
          <w:rFonts w:ascii="Century Gothic" w:hAnsi="Century Gothic" w:cs="Arial"/>
          <w:color w:val="000000"/>
          <w:sz w:val="23"/>
          <w:szCs w:val="23"/>
          <w:u w:color="000000"/>
        </w:rPr>
        <w:t>’s</w:t>
      </w:r>
      <w:proofErr w:type="spellEnd"/>
      <w:r w:rsidR="00582F98">
        <w:rPr>
          <w:rFonts w:ascii="Century Gothic" w:hAnsi="Century Gothic" w:cs="Arial"/>
          <w:color w:val="000000"/>
          <w:sz w:val="23"/>
          <w:szCs w:val="23"/>
          <w:u w:color="000000"/>
        </w:rPr>
        <w:t xml:space="preserve"> (PWC)</w:t>
      </w:r>
      <w:r w:rsidR="00C458A9">
        <w:rPr>
          <w:rFonts w:ascii="Century Gothic" w:hAnsi="Century Gothic" w:cs="Arial"/>
          <w:color w:val="000000"/>
          <w:sz w:val="23"/>
          <w:szCs w:val="23"/>
          <w:u w:color="000000"/>
        </w:rPr>
        <w:t xml:space="preserve"> </w:t>
      </w:r>
      <w:r w:rsidR="00681744">
        <w:rPr>
          <w:rFonts w:ascii="Century Gothic" w:hAnsi="Century Gothic" w:cs="Arial"/>
          <w:color w:val="000000"/>
          <w:sz w:val="23"/>
          <w:szCs w:val="23"/>
          <w:u w:color="000000"/>
        </w:rPr>
        <w:t>Whole Home Innovation Center is launching a new series</w:t>
      </w:r>
      <w:r w:rsidR="00016099">
        <w:rPr>
          <w:rFonts w:ascii="Century Gothic" w:hAnsi="Century Gothic" w:cs="Arial"/>
          <w:color w:val="000000"/>
          <w:sz w:val="23"/>
          <w:szCs w:val="23"/>
          <w:u w:color="000000"/>
        </w:rPr>
        <w:t xml:space="preserve"> designed to help</w:t>
      </w:r>
      <w:r w:rsidR="00681744">
        <w:rPr>
          <w:rFonts w:ascii="Century Gothic" w:hAnsi="Century Gothic" w:cs="Arial"/>
          <w:color w:val="000000"/>
          <w:sz w:val="23"/>
          <w:szCs w:val="23"/>
          <w:u w:color="000000"/>
        </w:rPr>
        <w:t xml:space="preserve"> seniors and caregivers stay safe and healthy at home. The program, rooted in falls awareness and prevention training strategies, is free and available in-person and online thanks to a partnership with the City of Cincinnati. Participants will meet two</w:t>
      </w:r>
      <w:r w:rsidR="00016099">
        <w:rPr>
          <w:rFonts w:ascii="Century Gothic" w:hAnsi="Century Gothic" w:cs="Arial"/>
          <w:color w:val="000000"/>
          <w:sz w:val="23"/>
          <w:szCs w:val="23"/>
          <w:u w:color="000000"/>
        </w:rPr>
        <w:t xml:space="preserve"> </w:t>
      </w:r>
      <w:r w:rsidR="00681744">
        <w:rPr>
          <w:rFonts w:ascii="Century Gothic" w:hAnsi="Century Gothic" w:cs="Arial"/>
          <w:color w:val="000000"/>
          <w:sz w:val="23"/>
          <w:szCs w:val="23"/>
          <w:u w:color="000000"/>
        </w:rPr>
        <w:t>hours a week for five weeks. To ensure safe social distancing, on-site classes are limited to four registrants.</w:t>
      </w:r>
      <w:r w:rsidR="00FB2B92">
        <w:rPr>
          <w:rFonts w:ascii="Century Gothic" w:hAnsi="Century Gothic" w:cs="Arial"/>
          <w:color w:val="000000"/>
          <w:sz w:val="23"/>
          <w:szCs w:val="23"/>
          <w:u w:color="000000"/>
        </w:rPr>
        <w:t xml:space="preserve"> Online workshops </w:t>
      </w:r>
      <w:r w:rsidR="00FB2B92" w:rsidRPr="00FB2B92">
        <w:rPr>
          <w:rFonts w:ascii="Century Gothic" w:hAnsi="Century Gothic" w:cs="Arial"/>
          <w:color w:val="000000"/>
          <w:sz w:val="23"/>
          <w:szCs w:val="23"/>
          <w:u w:color="000000"/>
        </w:rPr>
        <w:t xml:space="preserve">can support up to </w:t>
      </w:r>
      <w:r w:rsidR="00FB2B92">
        <w:rPr>
          <w:rFonts w:ascii="Century Gothic" w:hAnsi="Century Gothic" w:cs="Arial"/>
          <w:color w:val="000000"/>
          <w:sz w:val="23"/>
          <w:szCs w:val="23"/>
          <w:u w:color="000000"/>
        </w:rPr>
        <w:t xml:space="preserve">20 </w:t>
      </w:r>
      <w:r w:rsidR="00FB2B92" w:rsidRPr="00FB2B92">
        <w:rPr>
          <w:rFonts w:ascii="Century Gothic" w:hAnsi="Century Gothic" w:cs="Arial"/>
          <w:color w:val="000000"/>
          <w:sz w:val="23"/>
          <w:szCs w:val="23"/>
          <w:u w:color="000000"/>
        </w:rPr>
        <w:t>participants per session</w:t>
      </w:r>
      <w:r w:rsidR="00681744">
        <w:rPr>
          <w:rFonts w:ascii="Century Gothic" w:hAnsi="Century Gothic" w:cs="Arial"/>
          <w:color w:val="000000"/>
          <w:sz w:val="23"/>
          <w:szCs w:val="23"/>
          <w:u w:color="000000"/>
        </w:rPr>
        <w:t xml:space="preserve">. </w:t>
      </w:r>
      <w:r w:rsidR="00D14C5C">
        <w:rPr>
          <w:rFonts w:ascii="Century Gothic" w:hAnsi="Century Gothic" w:cs="Arial"/>
          <w:color w:val="000000"/>
          <w:sz w:val="23"/>
          <w:szCs w:val="23"/>
          <w:u w:color="000000"/>
        </w:rPr>
        <w:t>Registratio</w:t>
      </w:r>
      <w:r w:rsidR="000D7EDB">
        <w:rPr>
          <w:rFonts w:ascii="Century Gothic" w:hAnsi="Century Gothic" w:cs="Arial"/>
          <w:color w:val="000000"/>
          <w:sz w:val="23"/>
          <w:szCs w:val="23"/>
          <w:u w:color="000000"/>
        </w:rPr>
        <w:t xml:space="preserve">n is available at wholehome.org/events. </w:t>
      </w:r>
    </w:p>
    <w:p w14:paraId="361F6E02" w14:textId="77777777" w:rsidR="00E64225" w:rsidRDefault="00E64225" w:rsidP="00D51B35">
      <w:pPr>
        <w:widowControl w:val="0"/>
        <w:rPr>
          <w:rFonts w:ascii="Century Gothic" w:hAnsi="Century Gothic" w:cs="Arial"/>
          <w:color w:val="000000"/>
          <w:sz w:val="23"/>
          <w:szCs w:val="23"/>
          <w:u w:color="000000"/>
        </w:rPr>
      </w:pPr>
    </w:p>
    <w:p w14:paraId="3A13AE86" w14:textId="492546F1" w:rsidR="00F034AD" w:rsidRDefault="00681744"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The series schedule is:</w:t>
      </w:r>
    </w:p>
    <w:p w14:paraId="197C3FBA" w14:textId="4EA57033" w:rsidR="00681744" w:rsidRDefault="00681744" w:rsidP="00D51B35">
      <w:pPr>
        <w:widowControl w:val="0"/>
        <w:rPr>
          <w:rFonts w:ascii="Century Gothic" w:hAnsi="Century Gothic" w:cs="Arial"/>
          <w:color w:val="000000"/>
          <w:sz w:val="23"/>
          <w:szCs w:val="23"/>
          <w:u w:color="000000"/>
        </w:rPr>
      </w:pPr>
    </w:p>
    <w:p w14:paraId="30DE359E" w14:textId="77777777" w:rsidR="000D7EDB" w:rsidRDefault="000D7EDB" w:rsidP="000D7EDB">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Saturday, July 18 – August 15 | 10 am - Noon</w:t>
      </w:r>
    </w:p>
    <w:p w14:paraId="3BCE461F" w14:textId="2D63D0A4" w:rsidR="00681744" w:rsidRDefault="00681744"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Tuesdays, Jul</w:t>
      </w:r>
      <w:r w:rsidR="000D7EDB">
        <w:rPr>
          <w:rFonts w:ascii="Century Gothic" w:hAnsi="Century Gothic" w:cs="Arial"/>
          <w:color w:val="000000"/>
          <w:sz w:val="23"/>
          <w:szCs w:val="23"/>
          <w:u w:color="000000"/>
        </w:rPr>
        <w:t>y 21 – August 18</w:t>
      </w:r>
      <w:r>
        <w:rPr>
          <w:rFonts w:ascii="Century Gothic" w:hAnsi="Century Gothic" w:cs="Arial"/>
          <w:color w:val="000000"/>
          <w:sz w:val="23"/>
          <w:szCs w:val="23"/>
          <w:u w:color="000000"/>
        </w:rPr>
        <w:t>| 10 am – Noon</w:t>
      </w:r>
      <w:r w:rsidR="00E64225">
        <w:rPr>
          <w:rFonts w:ascii="Century Gothic" w:hAnsi="Century Gothic" w:cs="Arial"/>
          <w:color w:val="000000"/>
          <w:sz w:val="23"/>
          <w:szCs w:val="23"/>
          <w:u w:color="000000"/>
        </w:rPr>
        <w:t xml:space="preserve"> or</w:t>
      </w:r>
      <w:r>
        <w:rPr>
          <w:rFonts w:ascii="Century Gothic" w:hAnsi="Century Gothic" w:cs="Arial"/>
          <w:color w:val="000000"/>
          <w:sz w:val="23"/>
          <w:szCs w:val="23"/>
          <w:u w:color="000000"/>
        </w:rPr>
        <w:t xml:space="preserve"> 1:30 – 3:30 pm</w:t>
      </w:r>
    </w:p>
    <w:p w14:paraId="28F85386" w14:textId="2ECC6828" w:rsidR="00681744" w:rsidRDefault="00681744"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 xml:space="preserve">Thursdays, July </w:t>
      </w:r>
      <w:r w:rsidR="000D7EDB">
        <w:rPr>
          <w:rFonts w:ascii="Century Gothic" w:hAnsi="Century Gothic" w:cs="Arial"/>
          <w:color w:val="000000"/>
          <w:sz w:val="23"/>
          <w:szCs w:val="23"/>
          <w:u w:color="000000"/>
        </w:rPr>
        <w:t>23 – August 20</w:t>
      </w:r>
      <w:r w:rsidR="00E64225">
        <w:rPr>
          <w:rFonts w:ascii="Century Gothic" w:hAnsi="Century Gothic" w:cs="Arial"/>
          <w:color w:val="000000"/>
          <w:sz w:val="23"/>
          <w:szCs w:val="23"/>
          <w:u w:color="000000"/>
        </w:rPr>
        <w:t xml:space="preserve"> | 10 am – Noon</w:t>
      </w:r>
    </w:p>
    <w:p w14:paraId="35CB1E8B" w14:textId="77777777" w:rsidR="00D14C5C" w:rsidRDefault="00D14C5C" w:rsidP="00D51B35">
      <w:pPr>
        <w:widowControl w:val="0"/>
        <w:rPr>
          <w:rFonts w:ascii="Century Gothic" w:hAnsi="Century Gothic" w:cs="Arial"/>
          <w:color w:val="000000"/>
          <w:sz w:val="23"/>
          <w:szCs w:val="23"/>
          <w:u w:color="000000"/>
        </w:rPr>
      </w:pPr>
    </w:p>
    <w:p w14:paraId="1E8B80C7" w14:textId="5FBC4835" w:rsidR="00E64225" w:rsidRDefault="00E64225"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“Home is where we are safest, even more</w:t>
      </w:r>
      <w:r w:rsidR="00FB2B92">
        <w:rPr>
          <w:rFonts w:ascii="Century Gothic" w:hAnsi="Century Gothic" w:cs="Arial"/>
          <w:color w:val="000000"/>
          <w:sz w:val="23"/>
          <w:szCs w:val="23"/>
          <w:u w:color="000000"/>
        </w:rPr>
        <w:t xml:space="preserve"> </w:t>
      </w:r>
      <w:r>
        <w:rPr>
          <w:rFonts w:ascii="Century Gothic" w:hAnsi="Century Gothic" w:cs="Arial"/>
          <w:color w:val="000000"/>
          <w:sz w:val="23"/>
          <w:szCs w:val="23"/>
          <w:u w:color="000000"/>
        </w:rPr>
        <w:t xml:space="preserve">so for seniors who live independently,” said Nina Creech, </w:t>
      </w:r>
      <w:r w:rsidR="00FB2B92">
        <w:rPr>
          <w:rFonts w:ascii="Century Gothic" w:hAnsi="Century Gothic" w:cs="Arial"/>
          <w:color w:val="000000"/>
          <w:sz w:val="23"/>
          <w:szCs w:val="23"/>
          <w:u w:color="000000"/>
        </w:rPr>
        <w:t xml:space="preserve">Whole Home </w:t>
      </w:r>
      <w:r w:rsidRPr="00E64225">
        <w:rPr>
          <w:rFonts w:ascii="Century Gothic" w:hAnsi="Century Gothic" w:cs="Arial"/>
          <w:color w:val="000000"/>
          <w:sz w:val="23"/>
          <w:szCs w:val="23"/>
          <w:u w:color="000000"/>
        </w:rPr>
        <w:t>Senior Vice President of Operations</w:t>
      </w:r>
      <w:r>
        <w:rPr>
          <w:rFonts w:ascii="Century Gothic" w:hAnsi="Century Gothic" w:cs="Arial"/>
          <w:color w:val="000000"/>
          <w:sz w:val="23"/>
          <w:szCs w:val="23"/>
          <w:u w:color="000000"/>
        </w:rPr>
        <w:t>. “It’s proven that falls prevention programming saves lives and as we continue practice social distancing</w:t>
      </w:r>
      <w:r w:rsidR="00016099">
        <w:rPr>
          <w:rFonts w:ascii="Century Gothic" w:hAnsi="Century Gothic" w:cs="Arial"/>
          <w:color w:val="000000"/>
          <w:sz w:val="23"/>
          <w:szCs w:val="23"/>
          <w:u w:color="000000"/>
        </w:rPr>
        <w:t>,</w:t>
      </w:r>
      <w:r>
        <w:rPr>
          <w:rFonts w:ascii="Century Gothic" w:hAnsi="Century Gothic" w:cs="Arial"/>
          <w:color w:val="000000"/>
          <w:sz w:val="23"/>
          <w:szCs w:val="23"/>
          <w:u w:color="000000"/>
        </w:rPr>
        <w:t xml:space="preserve"> we saw a need for a virtual program to connect with our clients from the comfort of their own homes.”</w:t>
      </w:r>
    </w:p>
    <w:p w14:paraId="56E5EED0" w14:textId="4E077FAC" w:rsidR="00E64225" w:rsidRDefault="00E64225" w:rsidP="00D51B35">
      <w:pPr>
        <w:widowControl w:val="0"/>
        <w:rPr>
          <w:rFonts w:ascii="Century Gothic" w:hAnsi="Century Gothic" w:cs="Arial"/>
          <w:color w:val="000000"/>
          <w:sz w:val="23"/>
          <w:szCs w:val="23"/>
          <w:u w:color="000000"/>
        </w:rPr>
      </w:pPr>
    </w:p>
    <w:p w14:paraId="0546B033" w14:textId="64B0669F" w:rsidR="00D14C5C" w:rsidRDefault="00D14C5C" w:rsidP="00D51B35">
      <w:pPr>
        <w:widowControl w:val="0"/>
        <w:rPr>
          <w:rFonts w:ascii="Century Gothic" w:hAnsi="Century Gothic" w:cs="Arial"/>
          <w:color w:val="000000"/>
          <w:sz w:val="23"/>
          <w:szCs w:val="23"/>
          <w:u w:color="000000"/>
        </w:rPr>
      </w:pPr>
      <w:r>
        <w:rPr>
          <w:rFonts w:ascii="Century Gothic" w:hAnsi="Century Gothic" w:cs="Arial"/>
          <w:color w:val="000000"/>
          <w:sz w:val="23"/>
          <w:szCs w:val="23"/>
          <w:u w:color="000000"/>
        </w:rPr>
        <w:t>Whole Home’s</w:t>
      </w:r>
      <w:r w:rsidR="00E64225">
        <w:rPr>
          <w:rFonts w:ascii="Century Gothic" w:hAnsi="Century Gothic" w:cs="Arial"/>
          <w:color w:val="000000"/>
          <w:sz w:val="23"/>
          <w:szCs w:val="23"/>
          <w:u w:color="000000"/>
        </w:rPr>
        <w:t xml:space="preserve"> Safe &amp; Healthy at Home series will examine the relationship between home and health, empowerment and taking control of one’s health, eating, exercise, medication management and more. Each participant who completes the five-week program will also receive a </w:t>
      </w:r>
      <w:r>
        <w:rPr>
          <w:rFonts w:ascii="Century Gothic" w:hAnsi="Century Gothic" w:cs="Arial"/>
          <w:color w:val="000000"/>
          <w:sz w:val="23"/>
          <w:szCs w:val="23"/>
          <w:u w:color="000000"/>
        </w:rPr>
        <w:t>complimentary home con</w:t>
      </w:r>
      <w:r w:rsidR="000D7EDB">
        <w:rPr>
          <w:rFonts w:ascii="Century Gothic" w:hAnsi="Century Gothic" w:cs="Arial"/>
          <w:color w:val="000000"/>
          <w:sz w:val="23"/>
          <w:szCs w:val="23"/>
          <w:u w:color="000000"/>
        </w:rPr>
        <w:t>sultation for safety measures</w:t>
      </w:r>
      <w:r>
        <w:rPr>
          <w:rFonts w:ascii="Century Gothic" w:hAnsi="Century Gothic" w:cs="Arial"/>
          <w:color w:val="000000"/>
          <w:sz w:val="23"/>
          <w:szCs w:val="23"/>
          <w:u w:color="000000"/>
        </w:rPr>
        <w:t xml:space="preserve"> and recommendations by one of Whole Home’s </w:t>
      </w:r>
      <w:r w:rsidR="00E96DF1" w:rsidRPr="00E96DF1">
        <w:rPr>
          <w:rFonts w:ascii="Century Gothic" w:hAnsi="Century Gothic" w:cs="Arial"/>
          <w:color w:val="000000"/>
          <w:sz w:val="23"/>
          <w:szCs w:val="23"/>
          <w:u w:color="000000"/>
        </w:rPr>
        <w:t xml:space="preserve">healthy at home </w:t>
      </w:r>
      <w:r>
        <w:rPr>
          <w:rFonts w:ascii="Century Gothic" w:hAnsi="Century Gothic" w:cs="Arial"/>
          <w:color w:val="000000"/>
          <w:sz w:val="23"/>
          <w:szCs w:val="23"/>
          <w:u w:color="000000"/>
        </w:rPr>
        <w:t xml:space="preserve">specialists. </w:t>
      </w:r>
      <w:r w:rsidR="00A03BDB">
        <w:rPr>
          <w:rFonts w:ascii="Century Gothic" w:hAnsi="Century Gothic" w:cs="Arial"/>
          <w:color w:val="000000"/>
          <w:sz w:val="23"/>
          <w:szCs w:val="23"/>
          <w:u w:color="000000"/>
        </w:rPr>
        <w:t xml:space="preserve">Participants must be residents of the City of Cincinnati. </w:t>
      </w:r>
    </w:p>
    <w:p w14:paraId="77A5EC30" w14:textId="77777777" w:rsidR="00D14C5C" w:rsidRDefault="00D14C5C" w:rsidP="00D51B35">
      <w:pPr>
        <w:widowControl w:val="0"/>
        <w:rPr>
          <w:rFonts w:ascii="Century Gothic" w:hAnsi="Century Gothic"/>
          <w:sz w:val="23"/>
          <w:szCs w:val="23"/>
        </w:rPr>
      </w:pPr>
    </w:p>
    <w:p w14:paraId="1C53A735" w14:textId="7729B25F" w:rsidR="00775CA9" w:rsidRDefault="000D7EDB" w:rsidP="00D51B35">
      <w:pPr>
        <w:widowControl w:val="0"/>
        <w:rPr>
          <w:rFonts w:ascii="Century Gothic" w:hAnsi="Century Gothic"/>
          <w:sz w:val="23"/>
          <w:szCs w:val="23"/>
        </w:rPr>
      </w:pPr>
      <w:r>
        <w:rPr>
          <w:rFonts w:ascii="Century Gothic" w:hAnsi="Century Gothic"/>
          <w:sz w:val="23"/>
          <w:szCs w:val="23"/>
        </w:rPr>
        <w:t>To</w:t>
      </w:r>
      <w:r w:rsidR="00D14C5C">
        <w:rPr>
          <w:rFonts w:ascii="Century Gothic" w:hAnsi="Century Gothic"/>
          <w:sz w:val="23"/>
          <w:szCs w:val="23"/>
        </w:rPr>
        <w:t xml:space="preserve"> register, </w:t>
      </w:r>
      <w:r w:rsidR="00B340FA">
        <w:rPr>
          <w:rFonts w:ascii="Century Gothic" w:hAnsi="Century Gothic"/>
          <w:sz w:val="23"/>
          <w:szCs w:val="23"/>
        </w:rPr>
        <w:t>v</w:t>
      </w:r>
      <w:r w:rsidR="00775CA9">
        <w:rPr>
          <w:rFonts w:ascii="Century Gothic" w:hAnsi="Century Gothic"/>
          <w:sz w:val="23"/>
          <w:szCs w:val="23"/>
        </w:rPr>
        <w:t xml:space="preserve">isit </w:t>
      </w:r>
      <w:r w:rsidR="00D14C5C">
        <w:rPr>
          <w:rFonts w:ascii="Century Gothic" w:hAnsi="Century Gothic" w:cs="Arial"/>
          <w:color w:val="000000"/>
          <w:sz w:val="23"/>
          <w:szCs w:val="23"/>
          <w:u w:color="000000"/>
        </w:rPr>
        <w:t>wholehome.org</w:t>
      </w:r>
      <w:r>
        <w:rPr>
          <w:rFonts w:ascii="Century Gothic" w:hAnsi="Century Gothic"/>
          <w:sz w:val="23"/>
          <w:szCs w:val="23"/>
        </w:rPr>
        <w:t xml:space="preserve">/events or for inquiries, email </w:t>
      </w:r>
      <w:hyperlink r:id="rId6" w:history="1">
        <w:r w:rsidR="00E96DF1" w:rsidRPr="00E001FE">
          <w:rPr>
            <w:rStyle w:val="Hyperlink"/>
            <w:rFonts w:ascii="Century Gothic" w:hAnsi="Century Gothic"/>
            <w:sz w:val="23"/>
            <w:szCs w:val="23"/>
          </w:rPr>
          <w:t>events@wholehome.org</w:t>
        </w:r>
      </w:hyperlink>
      <w:r w:rsidR="00E96DF1">
        <w:rPr>
          <w:rFonts w:ascii="Century Gothic" w:hAnsi="Century Gothic"/>
          <w:sz w:val="23"/>
          <w:szCs w:val="23"/>
        </w:rPr>
        <w:t xml:space="preserve"> or call </w:t>
      </w:r>
      <w:r w:rsidR="00A03BDB">
        <w:rPr>
          <w:rFonts w:ascii="Century Gothic" w:hAnsi="Century Gothic"/>
          <w:sz w:val="23"/>
          <w:szCs w:val="23"/>
        </w:rPr>
        <w:t>(</w:t>
      </w:r>
      <w:r w:rsidR="00A03BDB" w:rsidRPr="00A03BDB">
        <w:rPr>
          <w:rFonts w:ascii="Century Gothic" w:hAnsi="Century Gothic"/>
          <w:sz w:val="23"/>
          <w:szCs w:val="23"/>
        </w:rPr>
        <w:t>513</w:t>
      </w:r>
      <w:r w:rsidR="00A03BDB">
        <w:rPr>
          <w:rFonts w:ascii="Century Gothic" w:hAnsi="Century Gothic"/>
          <w:sz w:val="23"/>
          <w:szCs w:val="23"/>
        </w:rPr>
        <w:t xml:space="preserve">) </w:t>
      </w:r>
      <w:r w:rsidR="00A03BDB" w:rsidRPr="00A03BDB">
        <w:rPr>
          <w:rFonts w:ascii="Century Gothic" w:hAnsi="Century Gothic"/>
          <w:sz w:val="23"/>
          <w:szCs w:val="23"/>
        </w:rPr>
        <w:t>482-5100</w:t>
      </w:r>
      <w:r w:rsidR="00E96DF1">
        <w:rPr>
          <w:rFonts w:ascii="Century Gothic" w:hAnsi="Century Gothic"/>
          <w:sz w:val="23"/>
          <w:szCs w:val="23"/>
        </w:rPr>
        <w:t xml:space="preserve">. </w:t>
      </w:r>
    </w:p>
    <w:p w14:paraId="5981E182" w14:textId="77777777" w:rsidR="00EB77AC" w:rsidRPr="007F606F" w:rsidRDefault="00EB77AC" w:rsidP="00D51B35">
      <w:pPr>
        <w:widowControl w:val="0"/>
        <w:suppressAutoHyphens/>
        <w:autoSpaceDE w:val="0"/>
        <w:autoSpaceDN w:val="0"/>
        <w:adjustRightInd w:val="0"/>
        <w:textAlignment w:val="baseline"/>
        <w:rPr>
          <w:rFonts w:ascii="Century Gothic" w:hAnsi="Century Gothic"/>
          <w:color w:val="000000"/>
          <w:sz w:val="23"/>
          <w:szCs w:val="23"/>
          <w:u w:color="000000"/>
        </w:rPr>
      </w:pPr>
    </w:p>
    <w:p w14:paraId="6261AA4E" w14:textId="5E435E34" w:rsidR="007D4759" w:rsidRPr="004B0DBE" w:rsidRDefault="00EB77AC" w:rsidP="004B0DBE">
      <w:pPr>
        <w:pStyle w:val="NoSpacing"/>
        <w:widowControl w:val="0"/>
        <w:jc w:val="center"/>
        <w:rPr>
          <w:rFonts w:ascii="Century Gothic" w:hAnsi="Century Gothic"/>
          <w:sz w:val="23"/>
          <w:szCs w:val="23"/>
        </w:rPr>
      </w:pPr>
      <w:r>
        <w:rPr>
          <w:rFonts w:ascii="Century Gothic" w:hAnsi="Century Gothic"/>
          <w:sz w:val="23"/>
          <w:szCs w:val="23"/>
        </w:rPr>
        <w:t>###</w:t>
      </w:r>
    </w:p>
    <w:p w14:paraId="57CF5A56" w14:textId="77777777" w:rsidR="007D4759" w:rsidRDefault="007D4759" w:rsidP="004B0DBE">
      <w:pPr>
        <w:pStyle w:val="NoSpacing"/>
        <w:widowControl w:val="0"/>
        <w:rPr>
          <w:rFonts w:ascii="Century Gothic" w:hAnsi="Century Gothic"/>
          <w:b/>
          <w:sz w:val="23"/>
          <w:szCs w:val="23"/>
        </w:rPr>
      </w:pPr>
    </w:p>
    <w:p w14:paraId="776D88D7" w14:textId="77777777" w:rsidR="004B0DBE" w:rsidRPr="007F606F" w:rsidRDefault="004B0DBE" w:rsidP="004B0DBE">
      <w:pPr>
        <w:pStyle w:val="NoSpacing"/>
        <w:widowControl w:val="0"/>
        <w:rPr>
          <w:rFonts w:ascii="Century Gothic" w:hAnsi="Century Gothic"/>
          <w:b/>
          <w:sz w:val="23"/>
          <w:szCs w:val="23"/>
        </w:rPr>
      </w:pPr>
      <w:r w:rsidRPr="007F606F">
        <w:rPr>
          <w:rFonts w:ascii="Century Gothic" w:hAnsi="Century Gothic"/>
          <w:b/>
          <w:sz w:val="23"/>
          <w:szCs w:val="23"/>
        </w:rPr>
        <w:t>About People Working Cooperatively</w:t>
      </w:r>
    </w:p>
    <w:p w14:paraId="403D947A" w14:textId="2457A58F" w:rsidR="003352DA" w:rsidRPr="00D51B35" w:rsidRDefault="004B0DBE" w:rsidP="004B0DBE">
      <w:pPr>
        <w:widowControl w:val="0"/>
        <w:rPr>
          <w:rFonts w:ascii="Century Gothic" w:hAnsi="Century Gothic"/>
          <w:sz w:val="23"/>
          <w:szCs w:val="23"/>
        </w:rPr>
      </w:pPr>
      <w:r w:rsidRPr="0091259C">
        <w:rPr>
          <w:rFonts w:ascii="Century Gothic" w:hAnsi="Century Gothic"/>
          <w:sz w:val="23"/>
          <w:szCs w:val="23"/>
        </w:rPr>
        <w:t xml:space="preserve">Incorporated in 1975, People Working Cooperatively (PWC) is a non-profit organization serving low-income, elderly, and disabled homeowners in </w:t>
      </w:r>
      <w:r w:rsidR="00A7528B">
        <w:rPr>
          <w:rFonts w:ascii="Century Gothic" w:hAnsi="Century Gothic"/>
          <w:sz w:val="23"/>
          <w:szCs w:val="23"/>
        </w:rPr>
        <w:t>18</w:t>
      </w:r>
      <w:r w:rsidRPr="0091259C">
        <w:rPr>
          <w:rFonts w:ascii="Century Gothic" w:hAnsi="Century Gothic"/>
          <w:sz w:val="23"/>
          <w:szCs w:val="23"/>
        </w:rPr>
        <w:t xml:space="preserve"> counties of Greater Cincinnati, Dayton, Northern Kentucky and Indiana. PWC strengthens communities by providing professional, critical home repair, weatherization, modification </w:t>
      </w:r>
      <w:r w:rsidR="00A03BDB">
        <w:rPr>
          <w:rFonts w:ascii="Century Gothic" w:hAnsi="Century Gothic"/>
          <w:sz w:val="23"/>
          <w:szCs w:val="23"/>
        </w:rPr>
        <w:t xml:space="preserve">and education </w:t>
      </w:r>
      <w:r w:rsidRPr="0091259C">
        <w:rPr>
          <w:rFonts w:ascii="Century Gothic" w:hAnsi="Century Gothic"/>
          <w:sz w:val="23"/>
          <w:szCs w:val="23"/>
        </w:rPr>
        <w:t>services to help residents stay safely in their homes. In the las</w:t>
      </w:r>
      <w:r w:rsidRPr="007D4759">
        <w:rPr>
          <w:rFonts w:ascii="Century Gothic" w:hAnsi="Century Gothic"/>
          <w:sz w:val="23"/>
          <w:szCs w:val="23"/>
        </w:rPr>
        <w:t>t 4</w:t>
      </w:r>
      <w:r w:rsidR="007D4759">
        <w:rPr>
          <w:rFonts w:ascii="Century Gothic" w:hAnsi="Century Gothic"/>
          <w:sz w:val="23"/>
          <w:szCs w:val="23"/>
        </w:rPr>
        <w:t>5</w:t>
      </w:r>
      <w:r w:rsidRPr="0091259C">
        <w:rPr>
          <w:rFonts w:ascii="Century Gothic" w:hAnsi="Century Gothic"/>
          <w:sz w:val="23"/>
          <w:szCs w:val="23"/>
        </w:rPr>
        <w:t xml:space="preserve"> years, PWC’s staff of licensed, trained empl</w:t>
      </w:r>
      <w:r>
        <w:rPr>
          <w:rFonts w:ascii="Century Gothic" w:hAnsi="Century Gothic"/>
          <w:sz w:val="23"/>
          <w:szCs w:val="23"/>
        </w:rPr>
        <w:t>oyees and dedicated corps of 3,0</w:t>
      </w:r>
      <w:r w:rsidRPr="0091259C">
        <w:rPr>
          <w:rFonts w:ascii="Century Gothic" w:hAnsi="Century Gothic"/>
          <w:sz w:val="23"/>
          <w:szCs w:val="23"/>
        </w:rPr>
        <w:t>00 volunteers have assisted more than 3</w:t>
      </w:r>
      <w:r w:rsidR="007D4759">
        <w:rPr>
          <w:rFonts w:ascii="Century Gothic" w:hAnsi="Century Gothic"/>
          <w:sz w:val="23"/>
          <w:szCs w:val="23"/>
        </w:rPr>
        <w:t>2</w:t>
      </w:r>
      <w:r w:rsidRPr="0091259C">
        <w:rPr>
          <w:rFonts w:ascii="Century Gothic" w:hAnsi="Century Gothic"/>
          <w:sz w:val="23"/>
          <w:szCs w:val="23"/>
        </w:rPr>
        <w:t xml:space="preserve">0,000 </w:t>
      </w:r>
      <w:r w:rsidRPr="0091259C">
        <w:rPr>
          <w:rFonts w:ascii="Century Gothic" w:hAnsi="Century Gothic"/>
          <w:sz w:val="23"/>
          <w:szCs w:val="23"/>
        </w:rPr>
        <w:lastRenderedPageBreak/>
        <w:t xml:space="preserve">individuals. For more information, visit </w:t>
      </w:r>
      <w:hyperlink r:id="rId7" w:history="1">
        <w:r w:rsidRPr="0004517A">
          <w:rPr>
            <w:rStyle w:val="Hyperlink"/>
            <w:rFonts w:ascii="Century Gothic" w:hAnsi="Century Gothic"/>
            <w:sz w:val="23"/>
            <w:szCs w:val="23"/>
          </w:rPr>
          <w:t>pwchomerepairs.org</w:t>
        </w:r>
      </w:hyperlink>
      <w:r w:rsidRPr="0091259C">
        <w:rPr>
          <w:rFonts w:ascii="Century Gothic" w:hAnsi="Century Gothic"/>
          <w:sz w:val="23"/>
          <w:szCs w:val="23"/>
        </w:rPr>
        <w:t xml:space="preserve"> or call (513) 351-7921.</w:t>
      </w:r>
    </w:p>
    <w:sectPr w:rsidR="003352DA" w:rsidRPr="00D51B35" w:rsidSect="00F62A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04C22"/>
    <w:rsid w:val="00007FB8"/>
    <w:rsid w:val="00016099"/>
    <w:rsid w:val="000452FA"/>
    <w:rsid w:val="00096D44"/>
    <w:rsid w:val="000A57C4"/>
    <w:rsid w:val="000D7EDB"/>
    <w:rsid w:val="001548E5"/>
    <w:rsid w:val="00192C52"/>
    <w:rsid w:val="00193B60"/>
    <w:rsid w:val="00195995"/>
    <w:rsid w:val="001B5D53"/>
    <w:rsid w:val="001E7D1A"/>
    <w:rsid w:val="0020099D"/>
    <w:rsid w:val="00211884"/>
    <w:rsid w:val="00214D7C"/>
    <w:rsid w:val="00230532"/>
    <w:rsid w:val="003352DA"/>
    <w:rsid w:val="00342A20"/>
    <w:rsid w:val="00353B5D"/>
    <w:rsid w:val="0035417E"/>
    <w:rsid w:val="0035627C"/>
    <w:rsid w:val="00360631"/>
    <w:rsid w:val="0039298F"/>
    <w:rsid w:val="0040086C"/>
    <w:rsid w:val="0041576D"/>
    <w:rsid w:val="00431855"/>
    <w:rsid w:val="00481B9E"/>
    <w:rsid w:val="0048664D"/>
    <w:rsid w:val="004905D0"/>
    <w:rsid w:val="004A521E"/>
    <w:rsid w:val="004B0DBE"/>
    <w:rsid w:val="00502A29"/>
    <w:rsid w:val="00507B20"/>
    <w:rsid w:val="00543DAE"/>
    <w:rsid w:val="00582F98"/>
    <w:rsid w:val="005B7FBA"/>
    <w:rsid w:val="0061406E"/>
    <w:rsid w:val="00645283"/>
    <w:rsid w:val="00681744"/>
    <w:rsid w:val="007364C6"/>
    <w:rsid w:val="00775CA9"/>
    <w:rsid w:val="007B661A"/>
    <w:rsid w:val="007D4759"/>
    <w:rsid w:val="007D769B"/>
    <w:rsid w:val="007F1B7D"/>
    <w:rsid w:val="007F7907"/>
    <w:rsid w:val="00806CFB"/>
    <w:rsid w:val="008837D1"/>
    <w:rsid w:val="008C1584"/>
    <w:rsid w:val="008D3A99"/>
    <w:rsid w:val="00903938"/>
    <w:rsid w:val="00910F0B"/>
    <w:rsid w:val="0091259C"/>
    <w:rsid w:val="00941141"/>
    <w:rsid w:val="00941BBC"/>
    <w:rsid w:val="00943832"/>
    <w:rsid w:val="00955DCC"/>
    <w:rsid w:val="00957322"/>
    <w:rsid w:val="00A03BDB"/>
    <w:rsid w:val="00A1132B"/>
    <w:rsid w:val="00A2647F"/>
    <w:rsid w:val="00A7528B"/>
    <w:rsid w:val="00A96716"/>
    <w:rsid w:val="00AA5FE3"/>
    <w:rsid w:val="00AC4485"/>
    <w:rsid w:val="00AD5180"/>
    <w:rsid w:val="00AE702B"/>
    <w:rsid w:val="00B340FA"/>
    <w:rsid w:val="00B342B3"/>
    <w:rsid w:val="00B356BE"/>
    <w:rsid w:val="00B37052"/>
    <w:rsid w:val="00BB592D"/>
    <w:rsid w:val="00BE5E29"/>
    <w:rsid w:val="00BF10F3"/>
    <w:rsid w:val="00C16BBB"/>
    <w:rsid w:val="00C17B11"/>
    <w:rsid w:val="00C26793"/>
    <w:rsid w:val="00C36122"/>
    <w:rsid w:val="00C3626A"/>
    <w:rsid w:val="00C408C8"/>
    <w:rsid w:val="00C438A8"/>
    <w:rsid w:val="00C458A9"/>
    <w:rsid w:val="00C86413"/>
    <w:rsid w:val="00CE28D3"/>
    <w:rsid w:val="00CE51E5"/>
    <w:rsid w:val="00CE6714"/>
    <w:rsid w:val="00CE6AC5"/>
    <w:rsid w:val="00CE6F64"/>
    <w:rsid w:val="00D065EB"/>
    <w:rsid w:val="00D14C5C"/>
    <w:rsid w:val="00D254BE"/>
    <w:rsid w:val="00D27FB7"/>
    <w:rsid w:val="00D454DE"/>
    <w:rsid w:val="00D51B35"/>
    <w:rsid w:val="00DC1CC3"/>
    <w:rsid w:val="00DC793F"/>
    <w:rsid w:val="00DE58D3"/>
    <w:rsid w:val="00E30932"/>
    <w:rsid w:val="00E64225"/>
    <w:rsid w:val="00E96DF1"/>
    <w:rsid w:val="00EB77AC"/>
    <w:rsid w:val="00ED128D"/>
    <w:rsid w:val="00F034AD"/>
    <w:rsid w:val="00F3129C"/>
    <w:rsid w:val="00F62A8B"/>
    <w:rsid w:val="00F639C1"/>
    <w:rsid w:val="00F97FFB"/>
    <w:rsid w:val="00FB2B92"/>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DC8F"/>
  <w15:docId w15:val="{C2D66FFA-8A81-B94C-A173-F9D656F4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4A521E"/>
    <w:rPr>
      <w:color w:val="605E5C"/>
      <w:shd w:val="clear" w:color="auto" w:fill="E1DFDD"/>
    </w:rPr>
  </w:style>
  <w:style w:type="paragraph" w:styleId="BalloonText">
    <w:name w:val="Balloon Text"/>
    <w:basedOn w:val="Normal"/>
    <w:link w:val="BalloonTextChar"/>
    <w:uiPriority w:val="99"/>
    <w:semiHidden/>
    <w:unhideWhenUsed/>
    <w:rsid w:val="00582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9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82F98"/>
    <w:rPr>
      <w:sz w:val="18"/>
      <w:szCs w:val="18"/>
    </w:rPr>
  </w:style>
  <w:style w:type="paragraph" w:styleId="CommentText">
    <w:name w:val="annotation text"/>
    <w:basedOn w:val="Normal"/>
    <w:link w:val="CommentTextChar"/>
    <w:uiPriority w:val="99"/>
    <w:semiHidden/>
    <w:unhideWhenUsed/>
    <w:rsid w:val="00582F98"/>
  </w:style>
  <w:style w:type="character" w:customStyle="1" w:styleId="CommentTextChar">
    <w:name w:val="Comment Text Char"/>
    <w:basedOn w:val="DefaultParagraphFont"/>
    <w:link w:val="CommentText"/>
    <w:uiPriority w:val="99"/>
    <w:semiHidden/>
    <w:rsid w:val="00582F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2F98"/>
    <w:rPr>
      <w:b/>
      <w:bCs/>
      <w:sz w:val="20"/>
      <w:szCs w:val="20"/>
    </w:rPr>
  </w:style>
  <w:style w:type="character" w:customStyle="1" w:styleId="CommentSubjectChar">
    <w:name w:val="Comment Subject Char"/>
    <w:basedOn w:val="CommentTextChar"/>
    <w:link w:val="CommentSubject"/>
    <w:uiPriority w:val="99"/>
    <w:semiHidden/>
    <w:rsid w:val="00582F9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9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8561">
      <w:bodyDiv w:val="1"/>
      <w:marLeft w:val="0"/>
      <w:marRight w:val="0"/>
      <w:marTop w:val="0"/>
      <w:marBottom w:val="0"/>
      <w:divBdr>
        <w:top w:val="none" w:sz="0" w:space="0" w:color="auto"/>
        <w:left w:val="none" w:sz="0" w:space="0" w:color="auto"/>
        <w:bottom w:val="none" w:sz="0" w:space="0" w:color="auto"/>
        <w:right w:val="none" w:sz="0" w:space="0" w:color="auto"/>
      </w:divBdr>
    </w:div>
    <w:div w:id="597518635">
      <w:bodyDiv w:val="1"/>
      <w:marLeft w:val="0"/>
      <w:marRight w:val="0"/>
      <w:marTop w:val="0"/>
      <w:marBottom w:val="0"/>
      <w:divBdr>
        <w:top w:val="none" w:sz="0" w:space="0" w:color="auto"/>
        <w:left w:val="none" w:sz="0" w:space="0" w:color="auto"/>
        <w:bottom w:val="none" w:sz="0" w:space="0" w:color="auto"/>
        <w:right w:val="none" w:sz="0" w:space="0" w:color="auto"/>
      </w:divBdr>
    </w:div>
    <w:div w:id="1263949390">
      <w:bodyDiv w:val="1"/>
      <w:marLeft w:val="0"/>
      <w:marRight w:val="0"/>
      <w:marTop w:val="0"/>
      <w:marBottom w:val="0"/>
      <w:divBdr>
        <w:top w:val="none" w:sz="0" w:space="0" w:color="auto"/>
        <w:left w:val="none" w:sz="0" w:space="0" w:color="auto"/>
        <w:bottom w:val="none" w:sz="0" w:space="0" w:color="auto"/>
        <w:right w:val="none" w:sz="0" w:space="0" w:color="auto"/>
      </w:divBdr>
    </w:div>
    <w:div w:id="1352492278">
      <w:bodyDiv w:val="1"/>
      <w:marLeft w:val="0"/>
      <w:marRight w:val="0"/>
      <w:marTop w:val="0"/>
      <w:marBottom w:val="0"/>
      <w:divBdr>
        <w:top w:val="none" w:sz="0" w:space="0" w:color="auto"/>
        <w:left w:val="none" w:sz="0" w:space="0" w:color="auto"/>
        <w:bottom w:val="none" w:sz="0" w:space="0" w:color="auto"/>
        <w:right w:val="none" w:sz="0" w:space="0" w:color="auto"/>
      </w:divBdr>
    </w:div>
    <w:div w:id="1411194445">
      <w:bodyDiv w:val="1"/>
      <w:marLeft w:val="0"/>
      <w:marRight w:val="0"/>
      <w:marTop w:val="0"/>
      <w:marBottom w:val="0"/>
      <w:divBdr>
        <w:top w:val="none" w:sz="0" w:space="0" w:color="auto"/>
        <w:left w:val="none" w:sz="0" w:space="0" w:color="auto"/>
        <w:bottom w:val="none" w:sz="0" w:space="0" w:color="auto"/>
        <w:right w:val="none" w:sz="0" w:space="0" w:color="auto"/>
      </w:divBdr>
    </w:div>
    <w:div w:id="1761022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wchomerepai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wholehome.org" TargetMode="External"/><Relationship Id="rId5" Type="http://schemas.openxmlformats.org/officeDocument/2006/relationships/hyperlink" Target="mailto:jamie@scootermediaco.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Jamie Glavic</cp:lastModifiedBy>
  <cp:revision>2</cp:revision>
  <cp:lastPrinted>2017-01-27T21:14:00Z</cp:lastPrinted>
  <dcterms:created xsi:type="dcterms:W3CDTF">2020-07-13T16:08:00Z</dcterms:created>
  <dcterms:modified xsi:type="dcterms:W3CDTF">2020-07-13T16:08:00Z</dcterms:modified>
</cp:coreProperties>
</file>